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0C" w:rsidRPr="00BD5B60" w:rsidRDefault="002B730C" w:rsidP="002B730C">
      <w:pPr>
        <w:spacing w:after="0" w:line="280" w:lineRule="exact"/>
        <w:rPr>
          <w:rFonts w:ascii="Times" w:hAnsi="Times" w:cs="Times New Roman"/>
          <w:b/>
          <w:sz w:val="30"/>
          <w:szCs w:val="30"/>
          <w:lang w:val="be-BY"/>
        </w:rPr>
      </w:pPr>
      <w:r w:rsidRPr="00BD5B60">
        <w:rPr>
          <w:rFonts w:ascii="Times" w:hAnsi="Times" w:cs="Times New Roman"/>
          <w:b/>
          <w:sz w:val="30"/>
          <w:szCs w:val="30"/>
          <w:lang w:val="be-BY"/>
        </w:rPr>
        <w:t>Сведения об административных процедурах,</w:t>
      </w:r>
    </w:p>
    <w:p w:rsidR="002B730C" w:rsidRPr="00BD5B60" w:rsidRDefault="002B730C" w:rsidP="002B730C">
      <w:pPr>
        <w:spacing w:after="0" w:line="280" w:lineRule="exact"/>
        <w:rPr>
          <w:rFonts w:ascii="Times" w:hAnsi="Times" w:cs="Times New Roman"/>
          <w:b/>
          <w:sz w:val="30"/>
          <w:szCs w:val="30"/>
          <w:lang w:val="be-BY"/>
        </w:rPr>
      </w:pPr>
      <w:r w:rsidRPr="00BD5B60">
        <w:rPr>
          <w:rFonts w:ascii="Times" w:hAnsi="Times" w:cs="Times New Roman"/>
          <w:b/>
          <w:sz w:val="30"/>
          <w:szCs w:val="30"/>
          <w:lang w:val="be-BY"/>
        </w:rPr>
        <w:t xml:space="preserve">выполняемых в </w:t>
      </w:r>
      <w:r w:rsidR="00161C5D">
        <w:rPr>
          <w:rFonts w:ascii="Times" w:hAnsi="Times" w:cs="Times New Roman"/>
          <w:b/>
          <w:sz w:val="30"/>
          <w:szCs w:val="30"/>
          <w:lang w:val="be-BY"/>
        </w:rPr>
        <w:t>государственном учреждении образования “Детский сад №7 г.Новогрудка”</w:t>
      </w:r>
    </w:p>
    <w:p w:rsidR="002B730C" w:rsidRPr="00BD5B60" w:rsidRDefault="002B730C" w:rsidP="002B730C">
      <w:pPr>
        <w:spacing w:after="0" w:line="280" w:lineRule="exact"/>
        <w:rPr>
          <w:rFonts w:ascii="Times" w:hAnsi="Times" w:cs="Times New Roman"/>
          <w:sz w:val="30"/>
          <w:szCs w:val="30"/>
          <w:lang w:val="be-BY"/>
        </w:rPr>
      </w:pPr>
      <w:r w:rsidRPr="00BD5B60">
        <w:rPr>
          <w:rFonts w:ascii="Times" w:hAnsi="Times" w:cs="Times New Roman"/>
          <w:sz w:val="30"/>
          <w:szCs w:val="30"/>
          <w:lang w:val="be-BY"/>
        </w:rPr>
        <w:t xml:space="preserve">  </w:t>
      </w:r>
    </w:p>
    <w:tbl>
      <w:tblPr>
        <w:tblStyle w:val="a5"/>
        <w:tblW w:w="15167" w:type="dxa"/>
        <w:tblLayout w:type="fixed"/>
        <w:tblLook w:val="01E0" w:firstRow="1" w:lastRow="1" w:firstColumn="1" w:lastColumn="1" w:noHBand="0" w:noVBand="0"/>
      </w:tblPr>
      <w:tblGrid>
        <w:gridCol w:w="2693"/>
        <w:gridCol w:w="3261"/>
        <w:gridCol w:w="3827"/>
        <w:gridCol w:w="1984"/>
        <w:gridCol w:w="1701"/>
        <w:gridCol w:w="1701"/>
      </w:tblGrid>
      <w:tr w:rsidR="00677D76" w:rsidRPr="00677D76" w:rsidTr="00152AF0">
        <w:tc>
          <w:tcPr>
            <w:tcW w:w="2693" w:type="dxa"/>
          </w:tcPr>
          <w:p w:rsidR="002B730C" w:rsidRPr="00677D76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677D76">
              <w:rPr>
                <w:rFonts w:ascii="Times" w:hAnsi="Times"/>
                <w:sz w:val="16"/>
                <w:szCs w:val="24"/>
              </w:rPr>
              <w:t>Наименование</w:t>
            </w:r>
          </w:p>
          <w:p w:rsidR="002B730C" w:rsidRPr="00677D76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677D76">
              <w:rPr>
                <w:rFonts w:ascii="Times" w:hAnsi="Times" w:cs="Times New Roman"/>
                <w:sz w:val="16"/>
                <w:szCs w:val="24"/>
              </w:rPr>
              <w:t>административной</w:t>
            </w:r>
          </w:p>
          <w:p w:rsidR="002B730C" w:rsidRPr="00677D76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</w:rPr>
            </w:pPr>
            <w:r w:rsidRPr="00677D76">
              <w:rPr>
                <w:rFonts w:ascii="Times" w:hAnsi="Times" w:cs="Times New Roman"/>
                <w:sz w:val="16"/>
                <w:szCs w:val="24"/>
              </w:rPr>
              <w:t>процедуры</w:t>
            </w:r>
          </w:p>
        </w:tc>
        <w:tc>
          <w:tcPr>
            <w:tcW w:w="3261" w:type="dxa"/>
          </w:tcPr>
          <w:p w:rsidR="002B730C" w:rsidRPr="00677D76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677D76">
              <w:rPr>
                <w:rFonts w:ascii="Times" w:hAnsi="Times" w:cs="Times New Roman"/>
                <w:sz w:val="16"/>
                <w:szCs w:val="24"/>
                <w:lang w:val="be-BY"/>
              </w:rPr>
              <w:t>Ответственный за исполнение административной процедуры (ФИО, № кабинета и рабочего телефона)</w:t>
            </w:r>
          </w:p>
        </w:tc>
        <w:tc>
          <w:tcPr>
            <w:tcW w:w="3827" w:type="dxa"/>
          </w:tcPr>
          <w:p w:rsidR="002B730C" w:rsidRPr="00677D76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16"/>
                <w:szCs w:val="24"/>
              </w:rPr>
            </w:pPr>
            <w:r w:rsidRPr="00677D76">
              <w:rPr>
                <w:rFonts w:ascii="Times" w:hAnsi="Times"/>
                <w:sz w:val="16"/>
                <w:szCs w:val="24"/>
              </w:rPr>
              <w:t>Документы и (или)</w:t>
            </w:r>
          </w:p>
          <w:p w:rsidR="002B730C" w:rsidRPr="00677D76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677D76">
              <w:rPr>
                <w:rFonts w:ascii="Times" w:hAnsi="Times" w:cs="Times New Roman"/>
                <w:sz w:val="16"/>
                <w:szCs w:val="24"/>
              </w:rPr>
              <w:t xml:space="preserve">сведения, представляемые </w:t>
            </w:r>
            <w:r w:rsidRPr="00677D76">
              <w:rPr>
                <w:rFonts w:ascii="Times" w:hAnsi="Times" w:cs="Times New Roman"/>
                <w:spacing w:val="-4"/>
                <w:sz w:val="16"/>
                <w:szCs w:val="24"/>
              </w:rPr>
              <w:t>гражданином для осущест</w:t>
            </w:r>
            <w:r w:rsidRPr="00677D76">
              <w:rPr>
                <w:rFonts w:ascii="Times" w:hAnsi="Times" w:cs="Times New Roman"/>
                <w:spacing w:val="-4"/>
                <w:sz w:val="16"/>
                <w:szCs w:val="24"/>
              </w:rPr>
              <w:softHyphen/>
            </w:r>
            <w:r w:rsidRPr="00677D76">
              <w:rPr>
                <w:rFonts w:ascii="Times" w:hAnsi="Times" w:cs="Times New Roman"/>
                <w:sz w:val="16"/>
                <w:szCs w:val="24"/>
              </w:rPr>
              <w:t>вления административной процедуры</w:t>
            </w:r>
          </w:p>
        </w:tc>
        <w:tc>
          <w:tcPr>
            <w:tcW w:w="1984" w:type="dxa"/>
          </w:tcPr>
          <w:p w:rsidR="002B730C" w:rsidRPr="00677D76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677D76">
              <w:rPr>
                <w:rFonts w:ascii="Times" w:hAnsi="Times" w:cs="Times New Roman"/>
                <w:sz w:val="16"/>
                <w:szCs w:val="24"/>
                <w:lang w:val="be-BY"/>
              </w:rPr>
              <w:t>Размер платы, взимаемой за осуществление административной процедуры</w:t>
            </w:r>
          </w:p>
        </w:tc>
        <w:tc>
          <w:tcPr>
            <w:tcW w:w="1701" w:type="dxa"/>
          </w:tcPr>
          <w:p w:rsidR="002B730C" w:rsidRPr="00677D76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16"/>
                <w:szCs w:val="24"/>
                <w:lang w:val="be-BY"/>
              </w:rPr>
            </w:pPr>
            <w:r w:rsidRPr="00677D76">
              <w:rPr>
                <w:rFonts w:ascii="Times" w:hAnsi="Times" w:cs="Times New Roman"/>
                <w:sz w:val="16"/>
                <w:szCs w:val="24"/>
                <w:lang w:val="be-BY"/>
              </w:rPr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</w:tcPr>
          <w:p w:rsidR="002B730C" w:rsidRPr="00677D76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16"/>
                <w:szCs w:val="24"/>
                <w:lang w:val="be-BY"/>
              </w:rPr>
            </w:pPr>
            <w:r w:rsidRPr="00677D76">
              <w:rPr>
                <w:rFonts w:ascii="Times" w:hAnsi="Times" w:cs="Times New Roman"/>
                <w:sz w:val="16"/>
                <w:szCs w:val="24"/>
              </w:rPr>
              <w:t xml:space="preserve">Срок действия справки, другого </w:t>
            </w:r>
            <w:r w:rsidRPr="00677D76">
              <w:rPr>
                <w:rFonts w:ascii="Times" w:hAnsi="Times" w:cs="Times New Roman"/>
                <w:spacing w:val="-4"/>
                <w:sz w:val="16"/>
                <w:szCs w:val="24"/>
              </w:rPr>
              <w:t>документа (ре</w:t>
            </w:r>
            <w:r w:rsidRPr="00677D76">
              <w:rPr>
                <w:rFonts w:ascii="Times" w:hAnsi="Times" w:cs="Times New Roman"/>
                <w:sz w:val="16"/>
                <w:szCs w:val="24"/>
              </w:rPr>
              <w:t xml:space="preserve">шения), </w:t>
            </w:r>
            <w:proofErr w:type="gramStart"/>
            <w:r w:rsidRPr="00677D76">
              <w:rPr>
                <w:rFonts w:ascii="Times" w:hAnsi="Times" w:cs="Times New Roman"/>
                <w:sz w:val="16"/>
                <w:szCs w:val="24"/>
              </w:rPr>
              <w:t>выдаваемых</w:t>
            </w:r>
            <w:proofErr w:type="gramEnd"/>
            <w:r w:rsidRPr="00677D76">
              <w:rPr>
                <w:rFonts w:ascii="Times" w:hAnsi="Times" w:cs="Times New Roman"/>
                <w:sz w:val="16"/>
                <w:szCs w:val="24"/>
              </w:rPr>
              <w:t xml:space="preserve"> (принимаемого) при осуществлении </w:t>
            </w:r>
            <w:r w:rsidRPr="00677D76">
              <w:rPr>
                <w:rFonts w:ascii="Times" w:hAnsi="Times" w:cs="Times New Roman"/>
                <w:sz w:val="16"/>
                <w:szCs w:val="24"/>
              </w:rPr>
              <w:br/>
              <w:t>административной процедуры</w:t>
            </w:r>
          </w:p>
        </w:tc>
      </w:tr>
      <w:tr w:rsidR="00677D76" w:rsidRPr="00677D76" w:rsidTr="00152AF0">
        <w:tc>
          <w:tcPr>
            <w:tcW w:w="15167" w:type="dxa"/>
            <w:gridSpan w:val="6"/>
          </w:tcPr>
          <w:p w:rsidR="002B730C" w:rsidRPr="00677D76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77D76">
              <w:rPr>
                <w:rFonts w:ascii="Times" w:hAnsi="Times"/>
                <w:sz w:val="24"/>
                <w:szCs w:val="24"/>
              </w:rPr>
              <w:t>ГЛАВА 2</w:t>
            </w:r>
          </w:p>
          <w:p w:rsidR="002B730C" w:rsidRPr="00677D76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ТРУД И СОЦИАЛЬНАЯ ЗАЩИТА</w:t>
            </w:r>
          </w:p>
          <w:p w:rsidR="002B730C" w:rsidRPr="00677D76" w:rsidRDefault="002B730C" w:rsidP="00C51756">
            <w:pPr>
              <w:spacing w:line="240" w:lineRule="exact"/>
              <w:jc w:val="center"/>
              <w:rPr>
                <w:rFonts w:ascii="Times" w:hAnsi="Times" w:cs="Times New Roman"/>
                <w:b/>
                <w:sz w:val="24"/>
                <w:szCs w:val="24"/>
                <w:lang w:val="be-BY"/>
              </w:rPr>
            </w:pPr>
          </w:p>
        </w:tc>
      </w:tr>
      <w:tr w:rsidR="00677D76" w:rsidRPr="00677D76" w:rsidTr="00152AF0">
        <w:tc>
          <w:tcPr>
            <w:tcW w:w="2693" w:type="dxa"/>
          </w:tcPr>
          <w:p w:rsidR="002B730C" w:rsidRPr="00677D76" w:rsidRDefault="002B730C" w:rsidP="00EF016C">
            <w:pPr>
              <w:pStyle w:val="article"/>
              <w:spacing w:before="0" w:after="0"/>
              <w:ind w:left="0" w:firstLine="0"/>
              <w:rPr>
                <w:rFonts w:ascii="Times" w:hAnsi="Times"/>
                <w:bCs w:val="0"/>
              </w:rPr>
            </w:pPr>
            <w:r w:rsidRPr="00677D76">
              <w:rPr>
                <w:rFonts w:ascii="Times" w:hAnsi="Times"/>
              </w:rPr>
              <w:t>2.1. Выдача выписки (копии) из трудовой книжки</w:t>
            </w:r>
          </w:p>
        </w:tc>
        <w:tc>
          <w:tcPr>
            <w:tcW w:w="3261" w:type="dxa"/>
          </w:tcPr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Кветко Татьяна Александровна, заместитель заведующего по основной деятельности, 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т.33278.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её отсутствие-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Стромская Ирина Николаевна, заведующий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2B730C" w:rsidRPr="00677D76" w:rsidRDefault="00EF016C" w:rsidP="00EF016C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677D76">
              <w:rPr>
                <w:sz w:val="24"/>
                <w:szCs w:val="24"/>
                <w:lang w:val="be-BY"/>
              </w:rPr>
              <w:t>т.33278.</w:t>
            </w:r>
          </w:p>
        </w:tc>
        <w:tc>
          <w:tcPr>
            <w:tcW w:w="3827" w:type="dxa"/>
          </w:tcPr>
          <w:p w:rsidR="002B730C" w:rsidRPr="00677D76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677D76" w:rsidRPr="00677D76" w:rsidTr="00152AF0">
        <w:tc>
          <w:tcPr>
            <w:tcW w:w="2693" w:type="dxa"/>
          </w:tcPr>
          <w:p w:rsidR="002B730C" w:rsidRPr="00677D76" w:rsidRDefault="002B730C" w:rsidP="00EF016C">
            <w:pPr>
              <w:pStyle w:val="article"/>
              <w:spacing w:before="0" w:after="0"/>
              <w:ind w:left="0" w:firstLine="0"/>
              <w:jc w:val="both"/>
              <w:rPr>
                <w:rFonts w:ascii="Times" w:hAnsi="Times"/>
                <w:b w:val="0"/>
                <w:bCs w:val="0"/>
              </w:rPr>
            </w:pPr>
            <w:r w:rsidRPr="00677D76">
              <w:rPr>
                <w:rFonts w:ascii="Times" w:hAnsi="Times"/>
              </w:rPr>
              <w:t>2.2. Выдача справки о месте работы, службы и занимаемой должности</w:t>
            </w:r>
          </w:p>
        </w:tc>
        <w:tc>
          <w:tcPr>
            <w:tcW w:w="3261" w:type="dxa"/>
          </w:tcPr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Кветко Татьяна Александровна, заместитель заведующего по основной деятельности, 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т.33278.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её отсутствие-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Стромская Ирина Николаевна, заведующий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2B730C" w:rsidRPr="00677D76" w:rsidRDefault="00EF016C" w:rsidP="00EF016C">
            <w:pPr>
              <w:pStyle w:val="table10"/>
              <w:spacing w:line="240" w:lineRule="exact"/>
              <w:rPr>
                <w:sz w:val="24"/>
                <w:szCs w:val="24"/>
                <w:lang w:val="be-BY"/>
              </w:rPr>
            </w:pPr>
            <w:r w:rsidRPr="00677D76">
              <w:rPr>
                <w:sz w:val="24"/>
                <w:szCs w:val="24"/>
                <w:lang w:val="be-BY"/>
              </w:rPr>
              <w:t>т.33278.</w:t>
            </w:r>
          </w:p>
          <w:p w:rsidR="00B77008" w:rsidRPr="00677D76" w:rsidRDefault="00B77008" w:rsidP="00EF016C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30C" w:rsidRPr="00677D76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677D76" w:rsidRPr="00677D76" w:rsidTr="00152AF0">
        <w:tc>
          <w:tcPr>
            <w:tcW w:w="2693" w:type="dxa"/>
          </w:tcPr>
          <w:p w:rsidR="002B730C" w:rsidRPr="00677D76" w:rsidRDefault="002B730C" w:rsidP="00EF016C">
            <w:pPr>
              <w:pStyle w:val="article"/>
              <w:spacing w:before="0" w:after="0"/>
              <w:ind w:left="0" w:firstLine="0"/>
              <w:jc w:val="both"/>
              <w:rPr>
                <w:rFonts w:ascii="Times" w:hAnsi="Times"/>
                <w:b w:val="0"/>
                <w:bCs w:val="0"/>
              </w:rPr>
            </w:pPr>
            <w:r w:rsidRPr="00677D76">
              <w:rPr>
                <w:rFonts w:ascii="Times" w:hAnsi="Times"/>
              </w:rPr>
              <w:lastRenderedPageBreak/>
              <w:t>2.3. Выдача справки о периоде работы, службы</w:t>
            </w:r>
          </w:p>
        </w:tc>
        <w:tc>
          <w:tcPr>
            <w:tcW w:w="3261" w:type="dxa"/>
          </w:tcPr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Кветко Татьяна Александровна, заместитель заведующего по основной деятельности, 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т.33278.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её отсутствие-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Стромская Ирина Николаевна, заведующий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2B730C" w:rsidRPr="00677D76" w:rsidRDefault="00EF016C" w:rsidP="00EF016C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677D76">
              <w:rPr>
                <w:sz w:val="24"/>
                <w:szCs w:val="24"/>
                <w:lang w:val="be-BY"/>
              </w:rPr>
              <w:t>т.33278.</w:t>
            </w:r>
          </w:p>
        </w:tc>
        <w:tc>
          <w:tcPr>
            <w:tcW w:w="3827" w:type="dxa"/>
          </w:tcPr>
          <w:p w:rsidR="002B730C" w:rsidRPr="00677D76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677D76" w:rsidRPr="00677D76" w:rsidTr="00152AF0">
        <w:trPr>
          <w:trHeight w:val="2517"/>
        </w:trPr>
        <w:tc>
          <w:tcPr>
            <w:tcW w:w="2693" w:type="dxa"/>
          </w:tcPr>
          <w:p w:rsidR="002B730C" w:rsidRPr="00677D76" w:rsidRDefault="002B730C" w:rsidP="00EF016C">
            <w:pPr>
              <w:pStyle w:val="article"/>
              <w:spacing w:before="0" w:after="0"/>
              <w:ind w:left="0" w:firstLine="0"/>
              <w:jc w:val="both"/>
              <w:rPr>
                <w:rFonts w:ascii="Times" w:hAnsi="Times"/>
                <w:b w:val="0"/>
                <w:bCs w:val="0"/>
              </w:rPr>
            </w:pPr>
            <w:r w:rsidRPr="00677D76">
              <w:rPr>
                <w:rFonts w:ascii="Times" w:hAnsi="Times"/>
              </w:rPr>
              <w:t xml:space="preserve">2.25. Выдача справки </w:t>
            </w:r>
            <w:proofErr w:type="gramStart"/>
            <w:r w:rsidRPr="00677D76">
              <w:rPr>
                <w:rFonts w:ascii="Times" w:hAnsi="Times"/>
              </w:rPr>
              <w:t>о нахождении в отпуске по уходу за ребенком до достижения</w:t>
            </w:r>
            <w:proofErr w:type="gramEnd"/>
            <w:r w:rsidRPr="00677D76">
              <w:rPr>
                <w:rFonts w:ascii="Times" w:hAnsi="Times"/>
              </w:rPr>
              <w:t xml:space="preserve"> им возраста 3 лет</w:t>
            </w:r>
          </w:p>
        </w:tc>
        <w:tc>
          <w:tcPr>
            <w:tcW w:w="3261" w:type="dxa"/>
          </w:tcPr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Кветко Татьяна Александровна, заместитель заведующего по основной деятельности, 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т.33278.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её отсутствие-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Стромская Ирина Николаевна, заведующий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2B730C" w:rsidRPr="00677D76" w:rsidRDefault="00EF016C" w:rsidP="00EF016C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  <w:r w:rsidRPr="00677D76">
              <w:rPr>
                <w:sz w:val="24"/>
                <w:szCs w:val="24"/>
                <w:lang w:val="be-BY"/>
              </w:rPr>
              <w:t>т.33278.</w:t>
            </w:r>
          </w:p>
        </w:tc>
        <w:tc>
          <w:tcPr>
            <w:tcW w:w="3827" w:type="dxa"/>
          </w:tcPr>
          <w:p w:rsidR="002B730C" w:rsidRPr="00677D76" w:rsidRDefault="002B730C" w:rsidP="00C51756">
            <w:pPr>
              <w:spacing w:before="120" w:line="240" w:lineRule="exact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бессрочно</w:t>
            </w:r>
          </w:p>
        </w:tc>
      </w:tr>
      <w:tr w:rsidR="00677D76" w:rsidRPr="00677D76" w:rsidTr="00152AF0">
        <w:tc>
          <w:tcPr>
            <w:tcW w:w="2693" w:type="dxa"/>
          </w:tcPr>
          <w:p w:rsidR="002B730C" w:rsidRPr="00677D76" w:rsidRDefault="002B730C" w:rsidP="00EF016C">
            <w:pPr>
              <w:pStyle w:val="article"/>
              <w:spacing w:before="0" w:after="0"/>
              <w:ind w:left="0" w:firstLine="0"/>
              <w:jc w:val="both"/>
              <w:rPr>
                <w:rFonts w:ascii="Times" w:hAnsi="Times"/>
                <w:b w:val="0"/>
                <w:bCs w:val="0"/>
              </w:rPr>
            </w:pPr>
            <w:r w:rsidRPr="00677D76">
              <w:rPr>
                <w:rFonts w:ascii="Times" w:hAnsi="Times"/>
              </w:rPr>
              <w:t xml:space="preserve">2.44. Выдача справки о </w:t>
            </w:r>
            <w:proofErr w:type="spellStart"/>
            <w:r w:rsidRPr="00677D76">
              <w:rPr>
                <w:rFonts w:ascii="Times" w:hAnsi="Times"/>
              </w:rPr>
              <w:t>невыделении</w:t>
            </w:r>
            <w:proofErr w:type="spellEnd"/>
            <w:r w:rsidRPr="00677D76">
              <w:rPr>
                <w:rFonts w:ascii="Times" w:hAnsi="Times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3261" w:type="dxa"/>
          </w:tcPr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Кветко Татьяна Александровна, заместитель заведующего по основной деятельности, 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т.33278.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её отсутствие-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Стромская Ирина Николаевна, заведующий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2B730C" w:rsidRPr="00677D76" w:rsidRDefault="00EF016C" w:rsidP="00EF016C">
            <w:pPr>
              <w:pStyle w:val="table10"/>
              <w:spacing w:line="240" w:lineRule="exact"/>
              <w:rPr>
                <w:sz w:val="24"/>
                <w:szCs w:val="24"/>
                <w:lang w:val="be-BY"/>
              </w:rPr>
            </w:pPr>
            <w:r w:rsidRPr="00677D76">
              <w:rPr>
                <w:sz w:val="24"/>
                <w:szCs w:val="24"/>
                <w:lang w:val="be-BY"/>
              </w:rPr>
              <w:t>т.33278.</w:t>
            </w:r>
          </w:p>
          <w:p w:rsidR="00B77008" w:rsidRPr="00677D76" w:rsidRDefault="00B77008" w:rsidP="00EF016C">
            <w:pPr>
              <w:pStyle w:val="table10"/>
              <w:spacing w:line="240" w:lineRule="exact"/>
              <w:rPr>
                <w:sz w:val="24"/>
                <w:szCs w:val="24"/>
                <w:lang w:val="be-BY"/>
              </w:rPr>
            </w:pPr>
          </w:p>
          <w:p w:rsidR="00B77008" w:rsidRPr="00677D76" w:rsidRDefault="00B77008" w:rsidP="00EF016C">
            <w:pPr>
              <w:pStyle w:val="table10"/>
              <w:spacing w:line="240" w:lineRule="exact"/>
              <w:rPr>
                <w:sz w:val="24"/>
                <w:szCs w:val="24"/>
                <w:lang w:val="be-BY"/>
              </w:rPr>
            </w:pPr>
          </w:p>
          <w:p w:rsidR="00B77008" w:rsidRPr="00677D76" w:rsidRDefault="00B77008" w:rsidP="00EF016C">
            <w:pPr>
              <w:pStyle w:val="table10"/>
              <w:spacing w:line="240" w:lineRule="exac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730C" w:rsidRPr="00677D76" w:rsidRDefault="002B730C" w:rsidP="00B77008">
            <w:pPr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701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 xml:space="preserve">бессрочно </w:t>
            </w:r>
          </w:p>
        </w:tc>
      </w:tr>
      <w:tr w:rsidR="00677D76" w:rsidRPr="00677D76" w:rsidTr="00152AF0">
        <w:tc>
          <w:tcPr>
            <w:tcW w:w="15167" w:type="dxa"/>
            <w:gridSpan w:val="6"/>
          </w:tcPr>
          <w:p w:rsidR="002B730C" w:rsidRPr="00677D76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677D76">
              <w:rPr>
                <w:rFonts w:ascii="Times" w:hAnsi="Times"/>
                <w:sz w:val="24"/>
                <w:szCs w:val="24"/>
              </w:rPr>
              <w:lastRenderedPageBreak/>
              <w:t>ГЛАВА 6</w:t>
            </w:r>
          </w:p>
          <w:p w:rsidR="002B730C" w:rsidRPr="00677D76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  <w:r w:rsidRPr="00677D76">
              <w:rPr>
                <w:rFonts w:ascii="Times" w:hAnsi="Times"/>
                <w:sz w:val="24"/>
                <w:szCs w:val="24"/>
              </w:rPr>
              <w:t>ОБРАЗОВАНИЕ</w:t>
            </w:r>
          </w:p>
          <w:p w:rsidR="002B730C" w:rsidRPr="00677D76" w:rsidRDefault="002B730C" w:rsidP="00C51756">
            <w:pPr>
              <w:pStyle w:val="table10"/>
              <w:spacing w:line="240" w:lineRule="exact"/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677D76" w:rsidRPr="00677D76" w:rsidTr="00152AF0">
        <w:tc>
          <w:tcPr>
            <w:tcW w:w="2693" w:type="dxa"/>
          </w:tcPr>
          <w:p w:rsidR="002B730C" w:rsidRPr="00677D76" w:rsidRDefault="00161C5D" w:rsidP="009F5973">
            <w:pPr>
              <w:pStyle w:val="article"/>
              <w:spacing w:before="0" w:after="0"/>
              <w:ind w:left="0" w:firstLine="0"/>
              <w:jc w:val="both"/>
              <w:rPr>
                <w:rFonts w:ascii="Times" w:hAnsi="Times"/>
                <w:bCs w:val="0"/>
              </w:rPr>
            </w:pPr>
            <w:r w:rsidRPr="00677D76">
              <w:rPr>
                <w:rFonts w:ascii="Cuprum" w:hAnsi="Cuprum"/>
                <w:shd w:val="clear" w:color="auto" w:fill="FFFFFF"/>
              </w:rPr>
              <w:t>6.3. Выдача справки о том, что гражданин является обучающимся (с указанием необходимых сведений, которыми располагает учреждение образования)</w:t>
            </w:r>
          </w:p>
        </w:tc>
        <w:tc>
          <w:tcPr>
            <w:tcW w:w="3261" w:type="dxa"/>
          </w:tcPr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Кветко Татьяна Александровна, заместитель заведующего по основной деятельности, 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т.33278.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её отсутствие-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Стромская Ирина Николаевна, заведующий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2B730C" w:rsidRPr="00677D76" w:rsidRDefault="00EF016C" w:rsidP="00EF016C">
            <w:pPr>
              <w:spacing w:line="240" w:lineRule="exact"/>
              <w:rPr>
                <w:rFonts w:ascii="Times" w:hAnsi="Times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т.33278.</w:t>
            </w:r>
          </w:p>
        </w:tc>
        <w:tc>
          <w:tcPr>
            <w:tcW w:w="3827" w:type="dxa"/>
          </w:tcPr>
          <w:p w:rsidR="002B730C" w:rsidRPr="00677D76" w:rsidRDefault="00D248B3" w:rsidP="00D248B3">
            <w:pPr>
              <w:spacing w:before="120" w:line="240" w:lineRule="exact"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–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бесплатно</w:t>
            </w:r>
          </w:p>
        </w:tc>
        <w:tc>
          <w:tcPr>
            <w:tcW w:w="1701" w:type="dxa"/>
          </w:tcPr>
          <w:p w:rsidR="002B730C" w:rsidRPr="00677D76" w:rsidRDefault="002B730C" w:rsidP="00C51756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1701" w:type="dxa"/>
          </w:tcPr>
          <w:p w:rsidR="002B730C" w:rsidRPr="00677D76" w:rsidRDefault="00E739B4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6 месяцев</w:t>
            </w:r>
          </w:p>
        </w:tc>
      </w:tr>
      <w:tr w:rsidR="001A4B57" w:rsidRPr="00677D76" w:rsidTr="00152AF0">
        <w:tc>
          <w:tcPr>
            <w:tcW w:w="2693" w:type="dxa"/>
          </w:tcPr>
          <w:p w:rsidR="001A4B57" w:rsidRPr="00677D76" w:rsidRDefault="001A4B57" w:rsidP="009F5973">
            <w:pPr>
              <w:pStyle w:val="article"/>
              <w:spacing w:before="0" w:after="0"/>
              <w:ind w:left="0" w:firstLine="0"/>
              <w:jc w:val="both"/>
              <w:rPr>
                <w:rFonts w:ascii="Cuprum" w:hAnsi="Cuprum"/>
                <w:shd w:val="clear" w:color="auto" w:fill="FFFFFF"/>
              </w:rPr>
            </w:pPr>
            <w:r w:rsidRPr="00677D76">
              <w:rPr>
                <w:rFonts w:ascii="Cuprum" w:hAnsi="Cuprum"/>
                <w:shd w:val="clear" w:color="auto" w:fill="FFFFFF"/>
              </w:rPr>
              <w:t xml:space="preserve">6.15. Принятие решения об освобождении либо снижении платы за пользование учебниками и учебными пособиями учащимися </w:t>
            </w:r>
            <w:r w:rsidR="009F5973" w:rsidRPr="00677D76">
              <w:rPr>
                <w:rFonts w:ascii="Cuprum" w:hAnsi="Cuprum"/>
                <w:shd w:val="clear" w:color="auto" w:fill="FFFFFF"/>
              </w:rPr>
              <w:t>и учебными пособиями воспитанни</w:t>
            </w:r>
            <w:r w:rsidRPr="00677D76">
              <w:rPr>
                <w:rFonts w:ascii="Cuprum" w:hAnsi="Cuprum"/>
                <w:shd w:val="clear" w:color="auto" w:fill="FFFFFF"/>
              </w:rPr>
              <w:t>ками</w:t>
            </w:r>
          </w:p>
        </w:tc>
        <w:tc>
          <w:tcPr>
            <w:tcW w:w="3261" w:type="dxa"/>
          </w:tcPr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Кветко Татьяна Александровна, заместитель заведующего по основной деятельности, 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т.33278.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её отсутствие-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Стромская Ирина Николаевна, заведующий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1A4B57" w:rsidRPr="00677D76" w:rsidRDefault="00EF016C" w:rsidP="00EF016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Cuprum" w:hAnsi="Cuprum"/>
                <w:shd w:val="clear" w:color="auto" w:fill="FFFFFF"/>
              </w:rPr>
            </w:pPr>
            <w:r w:rsidRPr="00677D76">
              <w:rPr>
                <w:lang w:val="be-BY"/>
              </w:rPr>
              <w:t>т.33278.</w:t>
            </w:r>
          </w:p>
        </w:tc>
        <w:tc>
          <w:tcPr>
            <w:tcW w:w="3827" w:type="dxa"/>
          </w:tcPr>
          <w:p w:rsidR="001A4B57" w:rsidRPr="00677D76" w:rsidRDefault="001A4B57" w:rsidP="00E739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uprum" w:hAnsi="Cuprum"/>
              </w:rPr>
            </w:pPr>
            <w:r w:rsidRPr="00677D76">
              <w:rPr>
                <w:rFonts w:ascii="Cuprum" w:hAnsi="Cuprum"/>
              </w:rPr>
              <w:t>-заявление с указанием основания для освобождения либо снижения платы;</w:t>
            </w:r>
          </w:p>
          <w:p w:rsidR="001A4B57" w:rsidRPr="00677D76" w:rsidRDefault="001A4B57" w:rsidP="00E739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uprum" w:hAnsi="Cuprum"/>
              </w:rPr>
            </w:pPr>
            <w:r w:rsidRPr="00677D76">
              <w:rPr>
                <w:rFonts w:ascii="Cuprum" w:hAnsi="Cuprum"/>
              </w:rPr>
              <w:t>-удостоверение инвалида – для семей, в которых один или оба родителя инвалиды I или II группы;</w:t>
            </w:r>
          </w:p>
          <w:p w:rsidR="001A4B57" w:rsidRPr="00677D76" w:rsidRDefault="001A4B57" w:rsidP="00E739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uprum" w:hAnsi="Cuprum"/>
              </w:rPr>
            </w:pPr>
            <w:r w:rsidRPr="00677D76">
              <w:rPr>
                <w:rFonts w:ascii="Cuprum" w:hAnsi="Cuprum"/>
              </w:rPr>
              <w:t>-свидетельство о рождении – для лиц, являющихся детьми лиц, перечисленных в подпунктах 3.2, 3.4 и 3.7 пункта 3 и пункте 10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1A4B57" w:rsidRPr="00677D76" w:rsidRDefault="001A4B57" w:rsidP="00E739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uprum" w:hAnsi="Cuprum"/>
              </w:rPr>
            </w:pPr>
            <w:proofErr w:type="gramStart"/>
            <w:r w:rsidRPr="00677D76">
              <w:rPr>
                <w:rFonts w:ascii="Cuprum" w:hAnsi="Cuprum"/>
              </w:rPr>
              <w:t xml:space="preserve">-удостоверение инвалида о праве на льготы родителя, удостоверение о праве на льготы либо справка о праве на льготы – для членов семей лиц, перечисленных в подпунктах 3.2, 3.4 и 3.7 пункта 3, пункте 10 и </w:t>
            </w:r>
            <w:r w:rsidRPr="00677D76">
              <w:rPr>
                <w:rFonts w:ascii="Cuprum" w:hAnsi="Cuprum"/>
              </w:rPr>
              <w:lastRenderedPageBreak/>
              <w:t>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      </w:r>
            <w:proofErr w:type="gramEnd"/>
          </w:p>
          <w:p w:rsidR="001A4B57" w:rsidRPr="00677D76" w:rsidRDefault="001A4B57" w:rsidP="00E739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uprum" w:hAnsi="Cuprum"/>
              </w:rPr>
            </w:pPr>
            <w:r w:rsidRPr="00677D76">
              <w:rPr>
                <w:rFonts w:ascii="Cuprum" w:hAnsi="Cuprum"/>
              </w:rPr>
              <w:t>-удостоверение инвалида – для детей-инвалидов в возрасте до 18 лет, инвалидов с детства;</w:t>
            </w:r>
          </w:p>
          <w:p w:rsidR="001A4B57" w:rsidRPr="00677D76" w:rsidRDefault="001A4B57" w:rsidP="00E739B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uprum" w:hAnsi="Cuprum"/>
              </w:rPr>
            </w:pPr>
            <w:r w:rsidRPr="00677D76">
              <w:rPr>
                <w:rFonts w:ascii="Cuprum" w:hAnsi="Cuprum"/>
              </w:rPr>
              <w:t>-выписка из медицинских документов – для детей, являющихся воспитанниками учреждений дошкольного образования, и страдающих онкологическими заболеваниями или больных туберкулёзом;</w:t>
            </w:r>
          </w:p>
          <w:p w:rsidR="001A4B57" w:rsidRPr="00677D76" w:rsidRDefault="001A4B57" w:rsidP="009F597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Cuprum" w:hAnsi="Cuprum"/>
              </w:rPr>
            </w:pPr>
            <w:r w:rsidRPr="00677D76">
              <w:rPr>
                <w:rFonts w:ascii="Cuprum" w:hAnsi="Cuprum"/>
              </w:rPr>
              <w:t>-удостоверение многодетной семьи.</w:t>
            </w:r>
          </w:p>
        </w:tc>
        <w:tc>
          <w:tcPr>
            <w:tcW w:w="1984" w:type="dxa"/>
          </w:tcPr>
          <w:p w:rsidR="001A4B57" w:rsidRPr="00677D76" w:rsidRDefault="001A4B57" w:rsidP="00977009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1A4B57" w:rsidRPr="00677D76" w:rsidRDefault="001A4B57" w:rsidP="00977009">
            <w:pPr>
              <w:spacing w:before="120" w:line="240" w:lineRule="exact"/>
              <w:rPr>
                <w:rFonts w:ascii="Times" w:hAnsi="Times" w:cs="Times New Roman"/>
                <w:b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701" w:type="dxa"/>
          </w:tcPr>
          <w:p w:rsidR="001A4B57" w:rsidRPr="00677D76" w:rsidRDefault="001A4B57" w:rsidP="00C51756">
            <w:pPr>
              <w:spacing w:before="120" w:line="240" w:lineRule="exact"/>
              <w:rPr>
                <w:rFonts w:ascii="Times" w:hAnsi="Times" w:cs="Times New Roman"/>
                <w:sz w:val="24"/>
                <w:szCs w:val="24"/>
              </w:rPr>
            </w:pPr>
            <w:r w:rsidRPr="00677D76">
              <w:rPr>
                <w:rFonts w:ascii="Times" w:hAnsi="Times" w:cs="Times New Roman"/>
                <w:sz w:val="24"/>
                <w:szCs w:val="24"/>
              </w:rPr>
              <w:t>1 год</w:t>
            </w:r>
          </w:p>
        </w:tc>
      </w:tr>
      <w:tr w:rsidR="00677D76" w:rsidRPr="00677D76" w:rsidTr="00152AF0">
        <w:tc>
          <w:tcPr>
            <w:tcW w:w="2693" w:type="dxa"/>
          </w:tcPr>
          <w:p w:rsidR="00EF016C" w:rsidRPr="00677D76" w:rsidRDefault="00EF016C" w:rsidP="009F5973">
            <w:pPr>
              <w:pStyle w:val="article"/>
              <w:spacing w:before="0" w:after="0"/>
              <w:ind w:left="0" w:firstLine="0"/>
              <w:jc w:val="both"/>
              <w:rPr>
                <w:shd w:val="clear" w:color="auto" w:fill="FFFFFF"/>
              </w:rPr>
            </w:pPr>
            <w:r w:rsidRPr="00677D76">
              <w:rPr>
                <w:shd w:val="clear" w:color="auto" w:fill="FFFFFF"/>
              </w:rPr>
              <w:lastRenderedPageBreak/>
              <w:t>6.16. Принятие решения об освобождении либо снижении платы за питание детей в учреждениях дошкольного образования</w:t>
            </w:r>
          </w:p>
        </w:tc>
        <w:tc>
          <w:tcPr>
            <w:tcW w:w="3261" w:type="dxa"/>
          </w:tcPr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Кветко Татьяна Александровна, заместитель заведующего по основной деятельности, 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т.33278.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её отсутствие-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Стромская Ирина Николаевна, заведующий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 этаж,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кабинет заведующего,</w:t>
            </w:r>
          </w:p>
          <w:p w:rsidR="00EF016C" w:rsidRPr="00677D76" w:rsidRDefault="00EF016C" w:rsidP="00EF01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т.33278.</w:t>
            </w:r>
          </w:p>
        </w:tc>
        <w:tc>
          <w:tcPr>
            <w:tcW w:w="3827" w:type="dxa"/>
          </w:tcPr>
          <w:p w:rsidR="00EF016C" w:rsidRPr="00677D76" w:rsidRDefault="00EF016C" w:rsidP="00EF01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77D76">
              <w:t>-заявление с указанием основания для освобождения либо снижения платы;</w:t>
            </w:r>
          </w:p>
          <w:p w:rsidR="00EF016C" w:rsidRPr="00677D76" w:rsidRDefault="00EF016C" w:rsidP="00EF01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77D76">
              <w:t>-выписка из медицинских документов – для детей с онкологическими заболеваниями, больных туберкулёзом, инфицированных вирусом иммунодефицита человека;</w:t>
            </w:r>
          </w:p>
          <w:p w:rsidR="00EF016C" w:rsidRPr="00677D76" w:rsidRDefault="00EF016C" w:rsidP="00EF01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77D76">
              <w:t>-удостоверение инвалида – для детей-инвалидов;</w:t>
            </w:r>
          </w:p>
          <w:p w:rsidR="00EF016C" w:rsidRPr="00677D76" w:rsidRDefault="00EF016C" w:rsidP="00EF016C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77D76">
              <w:t>-удостоверение о праве на льготы либо справка о праве на льготы – для членов семей лиц, перечисленных в подпунктах 12.2 и 12.3 пункта 12 статьи 3 Закона Республики Беларусь «О государственных социальных льготах, правах и гарантиях для отдельных категорий граждан»;</w:t>
            </w:r>
          </w:p>
          <w:p w:rsidR="00EF016C" w:rsidRPr="00677D76" w:rsidRDefault="00EF016C" w:rsidP="00E739B4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677D76">
              <w:lastRenderedPageBreak/>
              <w:t>-удостоверение многодетной семьи.</w:t>
            </w:r>
          </w:p>
        </w:tc>
        <w:tc>
          <w:tcPr>
            <w:tcW w:w="1984" w:type="dxa"/>
          </w:tcPr>
          <w:p w:rsidR="00EF016C" w:rsidRPr="00677D76" w:rsidRDefault="00EF016C" w:rsidP="0097700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EF016C" w:rsidRPr="00677D76" w:rsidRDefault="00EF016C" w:rsidP="00977009">
            <w:pPr>
              <w:spacing w:before="12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</w:rPr>
              <w:t>5 дней со дня подачи заявления</w:t>
            </w:r>
          </w:p>
        </w:tc>
        <w:tc>
          <w:tcPr>
            <w:tcW w:w="1701" w:type="dxa"/>
          </w:tcPr>
          <w:p w:rsidR="00EF016C" w:rsidRPr="00677D76" w:rsidRDefault="00EF016C" w:rsidP="00977009">
            <w:pPr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C51756" w:rsidRPr="00BD5B60" w:rsidRDefault="00C51756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Pr="00BD5B60" w:rsidRDefault="00116F69">
      <w:pPr>
        <w:rPr>
          <w:rFonts w:ascii="Times" w:hAnsi="Times"/>
        </w:rPr>
      </w:pPr>
    </w:p>
    <w:p w:rsidR="00116F69" w:rsidRDefault="00116F69"/>
    <w:p w:rsidR="00152AF0" w:rsidRDefault="00152AF0"/>
    <w:p w:rsidR="00152AF0" w:rsidRDefault="00152AF0"/>
    <w:p w:rsidR="00152AF0" w:rsidRDefault="00152AF0"/>
    <w:p w:rsidR="00152AF0" w:rsidRDefault="00152AF0"/>
    <w:p w:rsidR="00152AF0" w:rsidRDefault="00152AF0"/>
    <w:p w:rsidR="00152AF0" w:rsidRDefault="00152AF0"/>
    <w:p w:rsidR="00152AF0" w:rsidRDefault="00152AF0"/>
    <w:sectPr w:rsidR="00152AF0" w:rsidSect="00C51756">
      <w:pgSz w:w="16838" w:h="11906" w:orient="landscape"/>
      <w:pgMar w:top="426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70"/>
    <w:rsid w:val="0004304D"/>
    <w:rsid w:val="000B435B"/>
    <w:rsid w:val="00116F69"/>
    <w:rsid w:val="00152AF0"/>
    <w:rsid w:val="00161C5D"/>
    <w:rsid w:val="001A4B57"/>
    <w:rsid w:val="002B730C"/>
    <w:rsid w:val="00300517"/>
    <w:rsid w:val="0038578B"/>
    <w:rsid w:val="005F58B9"/>
    <w:rsid w:val="0061770C"/>
    <w:rsid w:val="00672189"/>
    <w:rsid w:val="00677D76"/>
    <w:rsid w:val="00925F70"/>
    <w:rsid w:val="009F5973"/>
    <w:rsid w:val="00B77008"/>
    <w:rsid w:val="00BD5B60"/>
    <w:rsid w:val="00C51756"/>
    <w:rsid w:val="00D248B3"/>
    <w:rsid w:val="00E01D4F"/>
    <w:rsid w:val="00E5757E"/>
    <w:rsid w:val="00E739B4"/>
    <w:rsid w:val="00EF016C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B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2B7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2B730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6">
    <w:name w:val="Medium Grid 1 Accent 6"/>
    <w:basedOn w:val="a1"/>
    <w:uiPriority w:val="67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">
    <w:name w:val="Medium Grid 2 Accent 5"/>
    <w:basedOn w:val="a1"/>
    <w:uiPriority w:val="68"/>
    <w:rsid w:val="00FB5C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Shading 1 Accent 2"/>
    <w:basedOn w:val="a1"/>
    <w:uiPriority w:val="63"/>
    <w:rsid w:val="00FB5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FB5C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4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7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B7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able100">
    <w:name w:val="table10 Знак"/>
    <w:link w:val="table10"/>
    <w:rsid w:val="002B73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2B730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-5">
    <w:name w:val="Light List Accent 5"/>
    <w:basedOn w:val="a1"/>
    <w:uiPriority w:val="61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6">
    <w:name w:val="Medium Grid 1 Accent 6"/>
    <w:basedOn w:val="a1"/>
    <w:uiPriority w:val="67"/>
    <w:rsid w:val="002B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5">
    <w:name w:val="Medium Grid 2 Accent 5"/>
    <w:basedOn w:val="a1"/>
    <w:uiPriority w:val="68"/>
    <w:rsid w:val="00FB5C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2">
    <w:name w:val="Medium Shading 1 Accent 2"/>
    <w:basedOn w:val="a1"/>
    <w:uiPriority w:val="63"/>
    <w:rsid w:val="00FB5C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List 1 Accent 5"/>
    <w:basedOn w:val="a1"/>
    <w:uiPriority w:val="65"/>
    <w:rsid w:val="00FB5C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04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73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2022-11-28T09:00:00Z</cp:lastPrinted>
  <dcterms:created xsi:type="dcterms:W3CDTF">2022-11-28T09:16:00Z</dcterms:created>
  <dcterms:modified xsi:type="dcterms:W3CDTF">2023-11-16T09:24:00Z</dcterms:modified>
</cp:coreProperties>
</file>